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24949" w14:textId="46D152CB" w:rsidR="00CA037C" w:rsidRPr="00F75F68" w:rsidRDefault="00A0369A" w:rsidP="0F7409C5">
      <w:pPr>
        <w:jc w:val="center"/>
        <w:rPr>
          <w:b/>
          <w:lang w:val="es-ES"/>
        </w:rPr>
      </w:pPr>
      <w:r w:rsidRPr="00F75F68">
        <w:rPr>
          <w:b/>
          <w:lang w:val="es-ES"/>
        </w:rPr>
        <w:t>Español para Hispanohablantes / AP Spanish</w:t>
      </w:r>
    </w:p>
    <w:p w14:paraId="402CF0DA" w14:textId="2570C873" w:rsidR="002D686E" w:rsidRPr="00F75F68" w:rsidRDefault="002D686E" w:rsidP="00CF3101">
      <w:pPr>
        <w:jc w:val="center"/>
        <w:rPr>
          <w:b/>
          <w:lang w:val="es-ES"/>
        </w:rPr>
      </w:pPr>
      <w:r w:rsidRPr="00F75F68">
        <w:rPr>
          <w:b/>
          <w:lang w:val="es-ES"/>
        </w:rPr>
        <w:t>(</w:t>
      </w:r>
      <w:r w:rsidR="00A0369A" w:rsidRPr="00F75F68">
        <w:rPr>
          <w:b/>
          <w:lang w:val="es-ES"/>
        </w:rPr>
        <w:t>2022-2023</w:t>
      </w:r>
      <w:r w:rsidRPr="00F75F68">
        <w:rPr>
          <w:b/>
          <w:lang w:val="es-ES"/>
        </w:rPr>
        <w:t>)</w:t>
      </w:r>
    </w:p>
    <w:p w14:paraId="7EB4F93A" w14:textId="49AAD302" w:rsidR="00CF3101" w:rsidRPr="00BD6571" w:rsidRDefault="00A0369A">
      <w:pPr>
        <w:rPr>
          <w:lang w:val="es-ES"/>
        </w:rPr>
      </w:pPr>
      <w:r w:rsidRPr="00F75F68">
        <w:rPr>
          <w:b/>
          <w:lang w:val="es-ES"/>
        </w:rPr>
        <w:t>Maestra</w:t>
      </w:r>
      <w:r w:rsidR="00CF3101" w:rsidRPr="00BD6571">
        <w:rPr>
          <w:lang w:val="es-ES"/>
        </w:rPr>
        <w:t xml:space="preserve">: </w:t>
      </w:r>
    </w:p>
    <w:p w14:paraId="595E68ED" w14:textId="77777777" w:rsidR="00CF3101" w:rsidRPr="00BD6571" w:rsidRDefault="00CF3101">
      <w:pPr>
        <w:rPr>
          <w:lang w:val="es-ES"/>
        </w:rPr>
      </w:pPr>
      <w:r w:rsidRPr="00BD6571">
        <w:rPr>
          <w:lang w:val="es-ES"/>
        </w:rPr>
        <w:t>Geordie McLeod</w:t>
      </w:r>
      <w:r w:rsidR="004E1570" w:rsidRPr="00BD6571">
        <w:rPr>
          <w:lang w:val="es-ES"/>
        </w:rPr>
        <w:t xml:space="preserve"> </w:t>
      </w:r>
      <w:hyperlink r:id="rId5" w:history="1">
        <w:r w:rsidR="004E1570" w:rsidRPr="00BD6571">
          <w:rPr>
            <w:rStyle w:val="Hyperlink"/>
            <w:lang w:val="es-ES"/>
          </w:rPr>
          <w:t>geordie.mcleod@slcschools.org</w:t>
        </w:r>
      </w:hyperlink>
      <w:r w:rsidR="004E1570" w:rsidRPr="00BD6571">
        <w:rPr>
          <w:lang w:val="es-ES"/>
        </w:rPr>
        <w:t xml:space="preserve"> </w:t>
      </w:r>
    </w:p>
    <w:p w14:paraId="672A6659" w14:textId="77777777" w:rsidR="004E1570" w:rsidRPr="00BD6571" w:rsidRDefault="004E1570">
      <w:pPr>
        <w:rPr>
          <w:lang w:val="es-ES"/>
        </w:rPr>
      </w:pPr>
    </w:p>
    <w:p w14:paraId="0A37501D" w14:textId="08F6D52C" w:rsidR="00CA037C" w:rsidRPr="00BD6571" w:rsidRDefault="00CA037C">
      <w:pPr>
        <w:rPr>
          <w:lang w:val="es-ES"/>
        </w:rPr>
      </w:pPr>
      <w:r w:rsidRPr="00BD6571">
        <w:rPr>
          <w:b/>
          <w:lang w:val="es-ES"/>
        </w:rPr>
        <w:t>O</w:t>
      </w:r>
      <w:r w:rsidR="00342CB1" w:rsidRPr="00BD6571">
        <w:rPr>
          <w:b/>
          <w:lang w:val="es-ES"/>
        </w:rPr>
        <w:t>bje</w:t>
      </w:r>
      <w:r w:rsidRPr="00BD6571">
        <w:rPr>
          <w:b/>
          <w:lang w:val="es-ES"/>
        </w:rPr>
        <w:t>tivos</w:t>
      </w:r>
      <w:r w:rsidRPr="00BD6571">
        <w:rPr>
          <w:lang w:val="es-ES"/>
        </w:rPr>
        <w:t>:</w:t>
      </w:r>
    </w:p>
    <w:p w14:paraId="15D4CB27" w14:textId="77777777" w:rsidR="00CA037C" w:rsidRPr="00BD6571" w:rsidRDefault="00CA037C" w:rsidP="00CA037C">
      <w:pPr>
        <w:pStyle w:val="ListParagraph"/>
        <w:numPr>
          <w:ilvl w:val="0"/>
          <w:numId w:val="2"/>
        </w:numPr>
        <w:rPr>
          <w:lang w:val="es-ES"/>
        </w:rPr>
      </w:pPr>
      <w:r w:rsidRPr="00BD6571">
        <w:rPr>
          <w:lang w:val="es-ES"/>
        </w:rPr>
        <w:t xml:space="preserve">Lenguaje: Desarrollar </w:t>
      </w:r>
      <w:r w:rsidR="00342CB1" w:rsidRPr="00BD6571">
        <w:rPr>
          <w:lang w:val="es-ES"/>
        </w:rPr>
        <w:t>la habilidad de comunicarse en</w:t>
      </w:r>
      <w:r w:rsidRPr="00BD6571">
        <w:rPr>
          <w:lang w:val="es-ES"/>
        </w:rPr>
        <w:t xml:space="preserve"> español </w:t>
      </w:r>
      <w:r w:rsidR="00342CB1" w:rsidRPr="00BD6571">
        <w:rPr>
          <w:lang w:val="es-ES"/>
        </w:rPr>
        <w:t>de una manera académica y/o profesional</w:t>
      </w:r>
    </w:p>
    <w:p w14:paraId="1C7E9E06" w14:textId="77777777" w:rsidR="00A93C6F" w:rsidRPr="00BD6571" w:rsidRDefault="00342CB1" w:rsidP="00CA037C">
      <w:pPr>
        <w:pStyle w:val="ListParagraph"/>
        <w:numPr>
          <w:ilvl w:val="1"/>
          <w:numId w:val="2"/>
        </w:numPr>
        <w:rPr>
          <w:lang w:val="es-ES"/>
        </w:rPr>
      </w:pPr>
      <w:r w:rsidRPr="00BD6571">
        <w:rPr>
          <w:lang w:val="es-ES"/>
        </w:rPr>
        <w:t>Expandir</w:t>
      </w:r>
      <w:r w:rsidR="00CA037C" w:rsidRPr="00BD6571">
        <w:rPr>
          <w:lang w:val="es-ES"/>
        </w:rPr>
        <w:t xml:space="preserve"> su vocabulario </w:t>
      </w:r>
    </w:p>
    <w:p w14:paraId="3A8A0FEB" w14:textId="77777777" w:rsidR="00CA037C" w:rsidRPr="00BD6571" w:rsidRDefault="00342CB1" w:rsidP="00CA037C">
      <w:pPr>
        <w:pStyle w:val="ListParagraph"/>
        <w:numPr>
          <w:ilvl w:val="1"/>
          <w:numId w:val="2"/>
        </w:numPr>
        <w:rPr>
          <w:lang w:val="es-ES"/>
        </w:rPr>
      </w:pPr>
      <w:r w:rsidRPr="00BD6571">
        <w:rPr>
          <w:lang w:val="es-ES"/>
        </w:rPr>
        <w:t>Escribir con ortografía y gramática correcta</w:t>
      </w:r>
    </w:p>
    <w:p w14:paraId="396DC061" w14:textId="78E40BC8" w:rsidR="00A0369A" w:rsidRPr="00BD6571" w:rsidRDefault="00342CB1" w:rsidP="00A0369A">
      <w:pPr>
        <w:pStyle w:val="ListParagraph"/>
        <w:numPr>
          <w:ilvl w:val="1"/>
          <w:numId w:val="2"/>
        </w:numPr>
        <w:rPr>
          <w:lang w:val="es-ES"/>
        </w:rPr>
      </w:pPr>
      <w:r w:rsidRPr="00BD6571">
        <w:rPr>
          <w:lang w:val="es-ES"/>
        </w:rPr>
        <w:t>Expresar ideas complejas de una manera clara</w:t>
      </w:r>
    </w:p>
    <w:p w14:paraId="3AD750F5" w14:textId="56A541C5" w:rsidR="00A0369A" w:rsidRPr="00BD6571" w:rsidRDefault="00A0369A" w:rsidP="00A0369A">
      <w:pPr>
        <w:pStyle w:val="ListParagraph"/>
        <w:numPr>
          <w:ilvl w:val="0"/>
          <w:numId w:val="2"/>
        </w:numPr>
        <w:autoSpaceDE w:val="0"/>
        <w:autoSpaceDN w:val="0"/>
        <w:adjustRightInd w:val="0"/>
        <w:spacing w:line="216" w:lineRule="atLeast"/>
        <w:rPr>
          <w:rFonts w:cs="Times"/>
          <w:color w:val="000000"/>
          <w:lang w:val="es-ES"/>
        </w:rPr>
      </w:pPr>
      <w:r w:rsidRPr="00BD6571">
        <w:rPr>
          <w:rFonts w:cs="Calibri"/>
          <w:color w:val="000000"/>
          <w:lang w:val="es-ES"/>
        </w:rPr>
        <w:t xml:space="preserve">Historia: Conocer la </w:t>
      </w:r>
      <w:r w:rsidRPr="00BD6571">
        <w:rPr>
          <w:rFonts w:cs="Calibri"/>
          <w:bCs/>
          <w:color w:val="000000"/>
          <w:lang w:val="es-ES"/>
        </w:rPr>
        <w:t>historia</w:t>
      </w:r>
      <w:r w:rsidRPr="00BD6571">
        <w:rPr>
          <w:rFonts w:cs="Calibri"/>
          <w:color w:val="000000"/>
          <w:lang w:val="es-ES"/>
        </w:rPr>
        <w:t xml:space="preserve"> de América Latina (*con una </w:t>
      </w:r>
      <w:r w:rsidR="00F134E1" w:rsidRPr="00BD6571">
        <w:rPr>
          <w:rFonts w:cs="Calibri"/>
          <w:color w:val="000000"/>
          <w:lang w:val="es-ES"/>
        </w:rPr>
        <w:t>énfasis</w:t>
      </w:r>
      <w:r w:rsidRPr="00BD6571">
        <w:rPr>
          <w:rFonts w:cs="Calibri"/>
          <w:color w:val="000000"/>
          <w:lang w:val="es-ES"/>
        </w:rPr>
        <w:t xml:space="preserve"> en México)</w:t>
      </w:r>
    </w:p>
    <w:p w14:paraId="71499860" w14:textId="25C88BD6" w:rsidR="00A0369A" w:rsidRPr="00BD6571" w:rsidRDefault="00AD068E" w:rsidP="00A0369A">
      <w:pPr>
        <w:pStyle w:val="ListParagraph"/>
        <w:numPr>
          <w:ilvl w:val="1"/>
          <w:numId w:val="2"/>
        </w:numPr>
        <w:autoSpaceDE w:val="0"/>
        <w:autoSpaceDN w:val="0"/>
        <w:adjustRightInd w:val="0"/>
        <w:spacing w:line="216" w:lineRule="atLeast"/>
        <w:rPr>
          <w:rFonts w:cs="Times"/>
          <w:color w:val="000000"/>
          <w:lang w:val="es-ES"/>
        </w:rPr>
      </w:pPr>
      <w:r w:rsidRPr="00BD6571">
        <w:rPr>
          <w:rFonts w:cs="Calibri"/>
          <w:color w:val="000000"/>
          <w:lang w:val="es-ES"/>
        </w:rPr>
        <w:t>L</w:t>
      </w:r>
      <w:r w:rsidR="00A0369A" w:rsidRPr="00BD6571">
        <w:rPr>
          <w:rFonts w:cs="Calibri"/>
          <w:color w:val="000000"/>
          <w:lang w:val="es-ES"/>
        </w:rPr>
        <w:t xml:space="preserve">a </w:t>
      </w:r>
      <w:r w:rsidRPr="00BD6571">
        <w:rPr>
          <w:rFonts w:cs="Calibri"/>
          <w:color w:val="000000"/>
          <w:lang w:val="es-ES"/>
        </w:rPr>
        <w:t>civilizaciones</w:t>
      </w:r>
      <w:r w:rsidR="00A0369A" w:rsidRPr="00BD6571">
        <w:rPr>
          <w:rFonts w:cs="Calibri"/>
          <w:color w:val="000000"/>
          <w:lang w:val="es-ES"/>
        </w:rPr>
        <w:t xml:space="preserve"> precolombina </w:t>
      </w:r>
    </w:p>
    <w:p w14:paraId="3CFC8F59" w14:textId="69924A17" w:rsidR="00A0369A" w:rsidRPr="00BD6571" w:rsidRDefault="00AD068E" w:rsidP="00A0369A">
      <w:pPr>
        <w:pStyle w:val="ListParagraph"/>
        <w:numPr>
          <w:ilvl w:val="1"/>
          <w:numId w:val="2"/>
        </w:numPr>
        <w:autoSpaceDE w:val="0"/>
        <w:autoSpaceDN w:val="0"/>
        <w:adjustRightInd w:val="0"/>
        <w:spacing w:line="216" w:lineRule="atLeast"/>
        <w:rPr>
          <w:rFonts w:cs="Times"/>
          <w:color w:val="000000"/>
          <w:lang w:val="es-ES"/>
        </w:rPr>
      </w:pPr>
      <w:r w:rsidRPr="00BD6571">
        <w:rPr>
          <w:rFonts w:cs="Calibri"/>
          <w:color w:val="000000"/>
          <w:lang w:val="es-ES"/>
        </w:rPr>
        <w:t>La conquista, c</w:t>
      </w:r>
      <w:r w:rsidR="00A0369A" w:rsidRPr="00BD6571">
        <w:rPr>
          <w:rFonts w:cs="Calibri"/>
          <w:color w:val="000000"/>
          <w:lang w:val="es-ES"/>
        </w:rPr>
        <w:t>olonizaci</w:t>
      </w:r>
      <w:r w:rsidRPr="00BD6571">
        <w:rPr>
          <w:rFonts w:cs="Calibri"/>
          <w:color w:val="000000"/>
          <w:lang w:val="es-ES"/>
        </w:rPr>
        <w:t xml:space="preserve">ón, </w:t>
      </w:r>
      <w:r w:rsidR="00F134E1" w:rsidRPr="00BD6571">
        <w:rPr>
          <w:rFonts w:cs="Calibri"/>
          <w:color w:val="000000"/>
          <w:lang w:val="es-ES"/>
        </w:rPr>
        <w:t>independencia</w:t>
      </w:r>
    </w:p>
    <w:p w14:paraId="5FA4E367" w14:textId="4FD0935F" w:rsidR="00A0369A" w:rsidRPr="00BD6571" w:rsidRDefault="00AD068E" w:rsidP="00A0369A">
      <w:pPr>
        <w:pStyle w:val="ListParagraph"/>
        <w:numPr>
          <w:ilvl w:val="1"/>
          <w:numId w:val="2"/>
        </w:numPr>
        <w:autoSpaceDE w:val="0"/>
        <w:autoSpaceDN w:val="0"/>
        <w:adjustRightInd w:val="0"/>
        <w:spacing w:line="216" w:lineRule="atLeast"/>
        <w:rPr>
          <w:rFonts w:cs="Times"/>
          <w:color w:val="000000"/>
          <w:lang w:val="es-ES"/>
        </w:rPr>
      </w:pPr>
      <w:r w:rsidRPr="00BD6571">
        <w:rPr>
          <w:rFonts w:cs="Calibri"/>
          <w:color w:val="000000"/>
          <w:lang w:val="es-ES"/>
        </w:rPr>
        <w:t>R</w:t>
      </w:r>
      <w:r w:rsidR="00A0369A" w:rsidRPr="00BD6571">
        <w:rPr>
          <w:rFonts w:cs="Calibri"/>
          <w:color w:val="000000"/>
          <w:lang w:val="es-ES"/>
        </w:rPr>
        <w:t xml:space="preserve">evoluciones de 1900’s, el comunismo, </w:t>
      </w:r>
      <w:r w:rsidRPr="00BD6571">
        <w:rPr>
          <w:rFonts w:cs="Calibri"/>
          <w:color w:val="000000"/>
          <w:lang w:val="es-ES"/>
        </w:rPr>
        <w:t xml:space="preserve">hasta </w:t>
      </w:r>
      <w:r w:rsidR="00A0369A" w:rsidRPr="00BD6571">
        <w:rPr>
          <w:rFonts w:cs="Calibri"/>
          <w:color w:val="000000"/>
          <w:lang w:val="es-ES"/>
        </w:rPr>
        <w:t>eventos actuales</w:t>
      </w:r>
    </w:p>
    <w:p w14:paraId="7BAFE0D3" w14:textId="77777777" w:rsidR="00342CB1" w:rsidRPr="00BD6571" w:rsidRDefault="00342CB1" w:rsidP="00342CB1">
      <w:pPr>
        <w:pStyle w:val="ListParagraph"/>
        <w:numPr>
          <w:ilvl w:val="0"/>
          <w:numId w:val="2"/>
        </w:numPr>
        <w:rPr>
          <w:lang w:val="es-ES"/>
        </w:rPr>
      </w:pPr>
      <w:r w:rsidRPr="00BD6571">
        <w:rPr>
          <w:lang w:val="es-ES"/>
        </w:rPr>
        <w:t>Liderazgo: Desarrollar las habilidades y la autoestima para ser líderes bilingües en nuestra comunidad</w:t>
      </w:r>
    </w:p>
    <w:p w14:paraId="697D0712" w14:textId="3FCC3E70" w:rsidR="00D05376" w:rsidRPr="00BD6571" w:rsidRDefault="00D05376" w:rsidP="00A40EC1">
      <w:pPr>
        <w:pStyle w:val="ListParagraph"/>
        <w:numPr>
          <w:ilvl w:val="0"/>
          <w:numId w:val="2"/>
        </w:numPr>
        <w:rPr>
          <w:lang w:val="es-ES"/>
        </w:rPr>
      </w:pPr>
      <w:r w:rsidRPr="00BD6571">
        <w:rPr>
          <w:lang w:val="es-ES"/>
        </w:rPr>
        <w:t xml:space="preserve">Cultura: </w:t>
      </w:r>
      <w:r w:rsidR="00A40EC1" w:rsidRPr="00BD6571">
        <w:rPr>
          <w:lang w:val="es-ES"/>
        </w:rPr>
        <w:t>“</w:t>
      </w:r>
      <w:r w:rsidR="00A11439" w:rsidRPr="00BD6571">
        <w:rPr>
          <w:lang w:val="es-ES"/>
        </w:rPr>
        <w:t>When communicating, students in the AP Spanish Language and Culture course demonstrate an understanding of the culture(s), incorporate interdisciplinary topics (Connections), make comparisons between the native language and the target language and between cultures (Comparisons), and use the target language in real-life settings (Communities).</w:t>
      </w:r>
      <w:r w:rsidR="00A40EC1" w:rsidRPr="00BD6571">
        <w:rPr>
          <w:lang w:val="es-ES"/>
        </w:rPr>
        <w:t>” - College Board</w:t>
      </w:r>
      <w:r w:rsidR="00E272B4">
        <w:rPr>
          <w:lang w:val="es-ES"/>
        </w:rPr>
        <w:t xml:space="preserve"> AP Spanish Language and Culture</w:t>
      </w:r>
      <w:r w:rsidR="00A40EC1" w:rsidRPr="00BD6571">
        <w:rPr>
          <w:lang w:val="es-ES"/>
        </w:rPr>
        <w:t xml:space="preserve"> course description.</w:t>
      </w:r>
    </w:p>
    <w:p w14:paraId="57BD284A" w14:textId="77777777" w:rsidR="00A0369A" w:rsidRPr="00BD6571" w:rsidRDefault="00A0369A" w:rsidP="00726DB1">
      <w:pPr>
        <w:rPr>
          <w:lang w:val="es-ES"/>
        </w:rPr>
      </w:pPr>
    </w:p>
    <w:p w14:paraId="2D2113FB" w14:textId="6A527F6B" w:rsidR="002D686E" w:rsidRPr="00BD6571" w:rsidRDefault="005331BF" w:rsidP="650681AB">
      <w:pPr>
        <w:rPr>
          <w:lang w:val="es-ES"/>
        </w:rPr>
      </w:pPr>
      <w:r w:rsidRPr="00BD6571">
        <w:rPr>
          <w:b/>
          <w:bCs/>
          <w:lang w:val="es-ES"/>
        </w:rPr>
        <w:t>Explicación</w:t>
      </w:r>
      <w:r w:rsidRPr="00BD6571">
        <w:rPr>
          <w:lang w:val="es-ES"/>
        </w:rPr>
        <w:t xml:space="preserve">: </w:t>
      </w:r>
      <w:r w:rsidR="00D05376" w:rsidRPr="00BD6571">
        <w:rPr>
          <w:lang w:val="es-ES"/>
        </w:rPr>
        <w:t>Hay una necesidad que los estudiantes hispanohablantes sepan</w:t>
      </w:r>
      <w:r w:rsidR="00521470" w:rsidRPr="00BD6571">
        <w:rPr>
          <w:lang w:val="es-ES"/>
        </w:rPr>
        <w:t xml:space="preserve"> aún</w:t>
      </w:r>
      <w:r w:rsidR="00D05376" w:rsidRPr="00BD6571">
        <w:rPr>
          <w:lang w:val="es-ES"/>
        </w:rPr>
        <w:t xml:space="preserve"> </w:t>
      </w:r>
      <w:r w:rsidR="00521470" w:rsidRPr="00BD6571">
        <w:rPr>
          <w:lang w:val="es-ES"/>
        </w:rPr>
        <w:t xml:space="preserve">más </w:t>
      </w:r>
      <w:r w:rsidR="00D05376" w:rsidRPr="00BD6571">
        <w:rPr>
          <w:lang w:val="es-ES"/>
        </w:rPr>
        <w:t>sobre la geografía, la historia y la cultura de</w:t>
      </w:r>
      <w:r w:rsidR="00A0369A" w:rsidRPr="00BD6571">
        <w:rPr>
          <w:lang w:val="es-ES"/>
        </w:rPr>
        <w:t>l mundo hispano</w:t>
      </w:r>
      <w:r w:rsidR="00521470" w:rsidRPr="00BD6571">
        <w:rPr>
          <w:lang w:val="es-ES"/>
        </w:rPr>
        <w:t xml:space="preserve"> para entender el contexto de nuestra sociedad</w:t>
      </w:r>
      <w:r w:rsidR="7C821BED" w:rsidRPr="00BD6571">
        <w:rPr>
          <w:rFonts w:eastAsiaTheme="minorEastAsia"/>
          <w:lang w:val="es-ES"/>
        </w:rPr>
        <w:t>.</w:t>
      </w:r>
      <w:r w:rsidR="617E4852" w:rsidRPr="00BD6571">
        <w:rPr>
          <w:rFonts w:eastAsiaTheme="minorEastAsia"/>
          <w:lang w:val="es-ES"/>
        </w:rPr>
        <w:t xml:space="preserve"> </w:t>
      </w:r>
      <w:r w:rsidR="00E871B0" w:rsidRPr="00BD6571">
        <w:rPr>
          <w:rFonts w:eastAsiaTheme="minorEastAsia"/>
          <w:color w:val="202124"/>
          <w:lang w:val="es-ES"/>
        </w:rPr>
        <w:t>Es importante que los estudiantes</w:t>
      </w:r>
      <w:r w:rsidR="1FA66A2A" w:rsidRPr="00BD6571">
        <w:rPr>
          <w:rFonts w:eastAsiaTheme="minorEastAsia"/>
          <w:color w:val="202124"/>
          <w:lang w:val="es-ES"/>
        </w:rPr>
        <w:t xml:space="preserve"> </w:t>
      </w:r>
      <w:r w:rsidR="00F75F68">
        <w:rPr>
          <w:rFonts w:eastAsiaTheme="minorEastAsia"/>
          <w:color w:val="202124"/>
          <w:lang w:val="es-ES"/>
        </w:rPr>
        <w:t>desarrollen sus habilidades de español</w:t>
      </w:r>
      <w:r w:rsidR="1FA66A2A" w:rsidRPr="00BD6571">
        <w:rPr>
          <w:rFonts w:eastAsiaTheme="minorEastAsia"/>
          <w:color w:val="202124"/>
          <w:lang w:val="es-ES"/>
        </w:rPr>
        <w:t xml:space="preserve"> </w:t>
      </w:r>
      <w:r w:rsidR="00A0369A" w:rsidRPr="00BD6571">
        <w:rPr>
          <w:rFonts w:eastAsiaTheme="minorEastAsia"/>
          <w:color w:val="202124"/>
          <w:lang w:val="es-ES"/>
        </w:rPr>
        <w:t xml:space="preserve">a través de temas </w:t>
      </w:r>
      <w:r w:rsidR="00F75F68">
        <w:rPr>
          <w:rFonts w:eastAsiaTheme="minorEastAsia"/>
          <w:color w:val="202124"/>
          <w:lang w:val="es-ES"/>
        </w:rPr>
        <w:t>histórico</w:t>
      </w:r>
      <w:r w:rsidR="00D05376" w:rsidRPr="00BD6571">
        <w:rPr>
          <w:rFonts w:eastAsiaTheme="minorEastAsia"/>
          <w:color w:val="202124"/>
          <w:lang w:val="es-ES"/>
        </w:rPr>
        <w:t xml:space="preserve">s y culturales.  </w:t>
      </w:r>
      <w:r w:rsidR="00A0369A" w:rsidRPr="00BD6571">
        <w:rPr>
          <w:rFonts w:eastAsiaTheme="minorEastAsia"/>
          <w:color w:val="202124"/>
          <w:lang w:val="es-ES"/>
        </w:rPr>
        <w:t xml:space="preserve"> </w:t>
      </w:r>
      <w:r w:rsidR="00D05376" w:rsidRPr="00BD6571">
        <w:rPr>
          <w:rFonts w:eastAsiaTheme="minorEastAsia"/>
          <w:color w:val="202124"/>
          <w:lang w:val="es-ES"/>
        </w:rPr>
        <w:t xml:space="preserve">Espero que </w:t>
      </w:r>
      <w:r w:rsidR="70E66A61" w:rsidRPr="00BD6571">
        <w:rPr>
          <w:rFonts w:eastAsiaTheme="minorEastAsia"/>
          <w:color w:val="202124"/>
          <w:lang w:val="es-ES"/>
        </w:rPr>
        <w:t>compart</w:t>
      </w:r>
      <w:r w:rsidR="00D05376" w:rsidRPr="00BD6571">
        <w:rPr>
          <w:rFonts w:eastAsiaTheme="minorEastAsia"/>
          <w:color w:val="202124"/>
          <w:lang w:val="es-ES"/>
        </w:rPr>
        <w:t>e</w:t>
      </w:r>
      <w:r w:rsidR="59E7E242" w:rsidRPr="00BD6571">
        <w:rPr>
          <w:rFonts w:eastAsiaTheme="minorEastAsia"/>
          <w:color w:val="202124"/>
          <w:lang w:val="es-ES"/>
        </w:rPr>
        <w:t>n</w:t>
      </w:r>
      <w:r w:rsidR="70E66A61" w:rsidRPr="00BD6571">
        <w:rPr>
          <w:rFonts w:eastAsiaTheme="minorEastAsia"/>
          <w:color w:val="202124"/>
          <w:lang w:val="es-ES"/>
        </w:rPr>
        <w:t xml:space="preserve"> su </w:t>
      </w:r>
      <w:r w:rsidR="00D05376" w:rsidRPr="00BD6571">
        <w:rPr>
          <w:rFonts w:eastAsiaTheme="minorEastAsia"/>
          <w:color w:val="202124"/>
          <w:lang w:val="es-ES"/>
        </w:rPr>
        <w:t>aprendizaje</w:t>
      </w:r>
      <w:r w:rsidR="70E66A61" w:rsidRPr="00BD6571">
        <w:rPr>
          <w:rFonts w:eastAsiaTheme="minorEastAsia"/>
          <w:color w:val="202124"/>
          <w:lang w:val="es-ES"/>
        </w:rPr>
        <w:t xml:space="preserve"> con otros estudiantes</w:t>
      </w:r>
      <w:r w:rsidR="635B4664" w:rsidRPr="00BD6571">
        <w:rPr>
          <w:rFonts w:eastAsiaTheme="minorEastAsia"/>
          <w:color w:val="202124"/>
          <w:lang w:val="es-ES"/>
        </w:rPr>
        <w:t xml:space="preserve"> menores</w:t>
      </w:r>
      <w:r w:rsidR="70E66A61" w:rsidRPr="00BD6571">
        <w:rPr>
          <w:rFonts w:eastAsiaTheme="minorEastAsia"/>
          <w:color w:val="202124"/>
          <w:lang w:val="es-ES"/>
        </w:rPr>
        <w:t>.</w:t>
      </w:r>
      <w:r w:rsidR="00FF2E41" w:rsidRPr="00BD6571">
        <w:rPr>
          <w:rFonts w:eastAsiaTheme="minorEastAsia"/>
          <w:lang w:val="es-ES"/>
        </w:rPr>
        <w:t xml:space="preserve"> </w:t>
      </w:r>
      <w:r w:rsidR="69AB3968" w:rsidRPr="00BD6571">
        <w:rPr>
          <w:rFonts w:eastAsiaTheme="minorEastAsia"/>
          <w:color w:val="202124"/>
          <w:lang w:val="es-ES"/>
        </w:rPr>
        <w:t xml:space="preserve">Esta combinación de temas hará que los estudiantes sean buenos comunicadores y </w:t>
      </w:r>
      <w:r w:rsidR="00D05376" w:rsidRPr="00BD6571">
        <w:rPr>
          <w:rFonts w:eastAsiaTheme="minorEastAsia"/>
          <w:color w:val="202124"/>
          <w:lang w:val="es-ES"/>
        </w:rPr>
        <w:t>modelos a seguir</w:t>
      </w:r>
      <w:r w:rsidR="69AB3968" w:rsidRPr="00BD6571">
        <w:rPr>
          <w:rFonts w:eastAsiaTheme="minorEastAsia"/>
          <w:color w:val="202124"/>
          <w:lang w:val="es-ES"/>
        </w:rPr>
        <w:t>.</w:t>
      </w:r>
      <w:r w:rsidR="1100155E" w:rsidRPr="00BD6571">
        <w:rPr>
          <w:rFonts w:eastAsiaTheme="minorEastAsia"/>
          <w:lang w:val="es-ES"/>
        </w:rPr>
        <w:t xml:space="preserve"> </w:t>
      </w:r>
      <w:r w:rsidR="00FF2E41" w:rsidRPr="00BD6571">
        <w:rPr>
          <w:rFonts w:eastAsiaTheme="minorEastAsia"/>
          <w:lang w:val="es-ES"/>
        </w:rPr>
        <w:t xml:space="preserve"> </w:t>
      </w:r>
      <w:r w:rsidR="00FF2E41" w:rsidRPr="00BD6571">
        <w:rPr>
          <w:lang w:val="es-ES"/>
        </w:rPr>
        <w:t xml:space="preserve"> </w:t>
      </w:r>
      <w:r w:rsidR="002D686E" w:rsidRPr="00BD6571">
        <w:rPr>
          <w:lang w:val="es-ES"/>
        </w:rPr>
        <w:t xml:space="preserve"> </w:t>
      </w:r>
    </w:p>
    <w:p w14:paraId="0AC3C20D" w14:textId="77777777" w:rsidR="00EF3D68" w:rsidRDefault="00EF3D68" w:rsidP="650681AB">
      <w:pPr>
        <w:rPr>
          <w:lang w:val="es-ES"/>
        </w:rPr>
      </w:pPr>
    </w:p>
    <w:p w14:paraId="7459B249" w14:textId="44D88D6E" w:rsidR="00F75F68" w:rsidRPr="00B2174F" w:rsidRDefault="00F75F68" w:rsidP="00F75F68">
      <w:pPr>
        <w:rPr>
          <w:lang w:val="es-ES"/>
        </w:rPr>
      </w:pPr>
      <w:r w:rsidRPr="00F75F68">
        <w:rPr>
          <w:rFonts w:eastAsia="Calibri" w:cs="Calibri"/>
          <w:b/>
          <w:bCs/>
          <w:lang w:val="es-ES"/>
        </w:rPr>
        <w:t>Colaboración</w:t>
      </w:r>
      <w:r>
        <w:rPr>
          <w:rFonts w:eastAsia="Calibri" w:cs="Calibri"/>
          <w:bCs/>
          <w:lang w:val="es-ES"/>
        </w:rPr>
        <w:t>:  Tengo la esperanza de que esta clase sea colaborativa con los padres de este grupo.  Ustedes son los expertos de sus propias historias y culturas.  Espero que los estudiantes aprovechen de sus experiencias y sabiduría.  Espero que los padres se sientan como parte de este aprendizaje.  Si algunos de ustedes quieren darnos una presentación sobre uno de los siguientes temas, me encantaría!</w:t>
      </w:r>
    </w:p>
    <w:p w14:paraId="66FF89E3" w14:textId="77777777" w:rsidR="00F75F68" w:rsidRPr="00BD6571" w:rsidRDefault="00F75F68" w:rsidP="650681AB">
      <w:pPr>
        <w:rPr>
          <w:lang w:val="es-ES"/>
        </w:rPr>
      </w:pPr>
    </w:p>
    <w:p w14:paraId="12F81CC1" w14:textId="00042351" w:rsidR="00EF3D68" w:rsidRPr="00BD6571" w:rsidRDefault="00EF3D68" w:rsidP="650681AB">
      <w:pPr>
        <w:rPr>
          <w:b/>
          <w:lang w:val="es-ES"/>
        </w:rPr>
      </w:pPr>
      <w:r w:rsidRPr="00BD6571">
        <w:rPr>
          <w:b/>
          <w:lang w:val="es-ES"/>
        </w:rPr>
        <w:t>Temas del Primer Semestre (La historia de América Latina):</w:t>
      </w:r>
    </w:p>
    <w:p w14:paraId="5499FB10" w14:textId="22C5FD36" w:rsidR="00EF3D68" w:rsidRPr="00BD6571" w:rsidRDefault="00EF3D68" w:rsidP="00EF3D68">
      <w:pPr>
        <w:pStyle w:val="ListParagraph"/>
        <w:numPr>
          <w:ilvl w:val="0"/>
          <w:numId w:val="5"/>
        </w:numPr>
        <w:rPr>
          <w:lang w:val="es-ES"/>
        </w:rPr>
      </w:pPr>
      <w:r w:rsidRPr="00BD6571">
        <w:rPr>
          <w:bCs/>
          <w:lang w:val="es-ES"/>
        </w:rPr>
        <w:t xml:space="preserve">América </w:t>
      </w:r>
      <w:r w:rsidR="00F134E1" w:rsidRPr="00BD6571">
        <w:rPr>
          <w:bCs/>
          <w:lang w:val="es-ES"/>
        </w:rPr>
        <w:t>Pre hispana</w:t>
      </w:r>
    </w:p>
    <w:p w14:paraId="32417E50" w14:textId="5AFB5EE7" w:rsidR="00EF3D68" w:rsidRPr="00BD6571" w:rsidRDefault="00EF3D68" w:rsidP="00EF3D68">
      <w:pPr>
        <w:pStyle w:val="ListParagraph"/>
        <w:numPr>
          <w:ilvl w:val="0"/>
          <w:numId w:val="5"/>
        </w:numPr>
        <w:rPr>
          <w:lang w:val="es-ES"/>
        </w:rPr>
      </w:pPr>
      <w:r w:rsidRPr="00BD6571">
        <w:rPr>
          <w:bCs/>
          <w:lang w:val="es-ES"/>
        </w:rPr>
        <w:t>La Conquista</w:t>
      </w:r>
    </w:p>
    <w:p w14:paraId="15979350" w14:textId="7874B7FB" w:rsidR="00EF3D68" w:rsidRPr="00BD6571" w:rsidRDefault="00EF3D68" w:rsidP="00EF3D68">
      <w:pPr>
        <w:pStyle w:val="ListParagraph"/>
        <w:numPr>
          <w:ilvl w:val="0"/>
          <w:numId w:val="5"/>
        </w:numPr>
        <w:rPr>
          <w:lang w:val="es-ES"/>
        </w:rPr>
      </w:pPr>
      <w:r w:rsidRPr="00BD6571">
        <w:rPr>
          <w:bCs/>
          <w:lang w:val="es-ES"/>
        </w:rPr>
        <w:t>La Colonización</w:t>
      </w:r>
    </w:p>
    <w:p w14:paraId="72FB2C24" w14:textId="30C2FFE3" w:rsidR="00EF3D68" w:rsidRPr="00BD6571" w:rsidRDefault="00EF3D68" w:rsidP="00EF3D68">
      <w:pPr>
        <w:pStyle w:val="ListParagraph"/>
        <w:numPr>
          <w:ilvl w:val="0"/>
          <w:numId w:val="5"/>
        </w:numPr>
        <w:rPr>
          <w:lang w:val="es-ES"/>
        </w:rPr>
      </w:pPr>
      <w:r w:rsidRPr="00BD6571">
        <w:rPr>
          <w:bCs/>
          <w:lang w:val="es-ES"/>
        </w:rPr>
        <w:t>La Independencia</w:t>
      </w:r>
    </w:p>
    <w:p w14:paraId="34F4AA3C" w14:textId="6BAB9811" w:rsidR="00EF3D68" w:rsidRPr="00BD6571" w:rsidRDefault="00EF3D68" w:rsidP="00EF3D68">
      <w:pPr>
        <w:pStyle w:val="ListParagraph"/>
        <w:numPr>
          <w:ilvl w:val="0"/>
          <w:numId w:val="5"/>
        </w:numPr>
        <w:rPr>
          <w:lang w:val="es-ES"/>
        </w:rPr>
      </w:pPr>
      <w:r w:rsidRPr="00BD6571">
        <w:rPr>
          <w:bCs/>
          <w:lang w:val="es-ES"/>
        </w:rPr>
        <w:t>Las Revoluciones</w:t>
      </w:r>
    </w:p>
    <w:p w14:paraId="30F5C7C0" w14:textId="77777777" w:rsidR="00EF3D68" w:rsidRPr="00BD6571" w:rsidRDefault="00EF3D68" w:rsidP="00EF3D68">
      <w:pPr>
        <w:rPr>
          <w:lang w:val="es-ES"/>
        </w:rPr>
      </w:pPr>
    </w:p>
    <w:p w14:paraId="186CCCBF" w14:textId="7B8AAA7C" w:rsidR="00EF3D68" w:rsidRPr="00BD6571" w:rsidRDefault="00EF3D68" w:rsidP="00EF3D68">
      <w:pPr>
        <w:rPr>
          <w:b/>
          <w:lang w:val="es-ES"/>
        </w:rPr>
      </w:pPr>
      <w:r w:rsidRPr="00BD6571">
        <w:rPr>
          <w:b/>
          <w:lang w:val="es-ES"/>
        </w:rPr>
        <w:t xml:space="preserve">Temas del Segundo Semestre </w:t>
      </w:r>
      <w:r w:rsidR="001E4950" w:rsidRPr="00BD6571">
        <w:rPr>
          <w:b/>
          <w:lang w:val="es-ES"/>
        </w:rPr>
        <w:t>(Comparaciones Culturales</w:t>
      </w:r>
      <w:r w:rsidR="003A5C2B" w:rsidRPr="00BD6571">
        <w:rPr>
          <w:b/>
          <w:lang w:val="es-ES"/>
        </w:rPr>
        <w:t>, AP Spanish Curriculum</w:t>
      </w:r>
      <w:r w:rsidR="001E4950" w:rsidRPr="00BD6571">
        <w:rPr>
          <w:b/>
          <w:lang w:val="es-ES"/>
        </w:rPr>
        <w:t>):</w:t>
      </w:r>
    </w:p>
    <w:p w14:paraId="401FD128" w14:textId="77777777" w:rsidR="000036B2" w:rsidRPr="00BD6571" w:rsidRDefault="000036B2" w:rsidP="000036B2">
      <w:pPr>
        <w:numPr>
          <w:ilvl w:val="0"/>
          <w:numId w:val="6"/>
        </w:numPr>
        <w:rPr>
          <w:lang w:val="es-ES"/>
        </w:rPr>
      </w:pPr>
      <w:r w:rsidRPr="00BD6571">
        <w:rPr>
          <w:lang w:val="es-ES"/>
        </w:rPr>
        <w:t>Las identidades personales y públicas.</w:t>
      </w:r>
    </w:p>
    <w:p w14:paraId="1FA7CE10" w14:textId="77777777" w:rsidR="000036B2" w:rsidRPr="00BD6571" w:rsidRDefault="000036B2" w:rsidP="000036B2">
      <w:pPr>
        <w:numPr>
          <w:ilvl w:val="0"/>
          <w:numId w:val="6"/>
        </w:numPr>
        <w:rPr>
          <w:lang w:val="es-ES"/>
        </w:rPr>
      </w:pPr>
      <w:r w:rsidRPr="00BD6571">
        <w:rPr>
          <w:lang w:val="es-ES"/>
        </w:rPr>
        <w:t>La familia y la comunidad.</w:t>
      </w:r>
    </w:p>
    <w:p w14:paraId="03991030" w14:textId="77777777" w:rsidR="000036B2" w:rsidRPr="00BD6571" w:rsidRDefault="000036B2" w:rsidP="000036B2">
      <w:pPr>
        <w:numPr>
          <w:ilvl w:val="0"/>
          <w:numId w:val="6"/>
        </w:numPr>
        <w:rPr>
          <w:lang w:val="es-ES"/>
        </w:rPr>
      </w:pPr>
      <w:r w:rsidRPr="00BD6571">
        <w:rPr>
          <w:lang w:val="es-ES"/>
        </w:rPr>
        <w:t>La belleza y la estética.</w:t>
      </w:r>
    </w:p>
    <w:p w14:paraId="220EA2C8" w14:textId="77777777" w:rsidR="000036B2" w:rsidRPr="00BD6571" w:rsidRDefault="000036B2" w:rsidP="000036B2">
      <w:pPr>
        <w:numPr>
          <w:ilvl w:val="0"/>
          <w:numId w:val="6"/>
        </w:numPr>
        <w:rPr>
          <w:lang w:val="es-ES"/>
        </w:rPr>
      </w:pPr>
      <w:r w:rsidRPr="00BD6571">
        <w:rPr>
          <w:lang w:val="es-ES"/>
        </w:rPr>
        <w:t>La ciencia y la tecnología.</w:t>
      </w:r>
    </w:p>
    <w:p w14:paraId="2687A5FA" w14:textId="77777777" w:rsidR="000036B2" w:rsidRPr="00BD6571" w:rsidRDefault="000036B2" w:rsidP="000036B2">
      <w:pPr>
        <w:numPr>
          <w:ilvl w:val="0"/>
          <w:numId w:val="6"/>
        </w:numPr>
        <w:rPr>
          <w:lang w:val="es-ES"/>
        </w:rPr>
      </w:pPr>
      <w:r w:rsidRPr="00BD6571">
        <w:rPr>
          <w:lang w:val="es-ES"/>
        </w:rPr>
        <w:t>La vida contemporánea.</w:t>
      </w:r>
    </w:p>
    <w:p w14:paraId="78013285" w14:textId="44FF82C0" w:rsidR="00EF3D68" w:rsidRPr="00BD6571" w:rsidRDefault="000036B2" w:rsidP="650681AB">
      <w:pPr>
        <w:numPr>
          <w:ilvl w:val="0"/>
          <w:numId w:val="6"/>
        </w:numPr>
        <w:rPr>
          <w:lang w:val="es-ES"/>
        </w:rPr>
      </w:pPr>
      <w:r w:rsidRPr="00BD6571">
        <w:rPr>
          <w:lang w:val="es-ES"/>
        </w:rPr>
        <w:t xml:space="preserve">Los </w:t>
      </w:r>
      <w:r w:rsidR="00F134E1" w:rsidRPr="00BD6571">
        <w:rPr>
          <w:lang w:val="es-ES"/>
        </w:rPr>
        <w:t>desafíos</w:t>
      </w:r>
      <w:r w:rsidRPr="00BD6571">
        <w:rPr>
          <w:lang w:val="es-ES"/>
        </w:rPr>
        <w:t xml:space="preserve"> globales.</w:t>
      </w:r>
    </w:p>
    <w:p w14:paraId="14D06F8E" w14:textId="77777777" w:rsidR="00D05376" w:rsidRPr="00BD6571" w:rsidRDefault="00D05376" w:rsidP="008D55F2">
      <w:pPr>
        <w:rPr>
          <w:lang w:val="es-ES"/>
        </w:rPr>
      </w:pPr>
    </w:p>
    <w:p w14:paraId="30199F25" w14:textId="77777777" w:rsidR="00F75F68" w:rsidRDefault="00F75F68" w:rsidP="008D55F2">
      <w:pPr>
        <w:rPr>
          <w:b/>
          <w:lang w:val="es-ES"/>
        </w:rPr>
      </w:pPr>
    </w:p>
    <w:p w14:paraId="61FB1566" w14:textId="77777777" w:rsidR="00F75F68" w:rsidRDefault="00F75F68" w:rsidP="008D55F2">
      <w:pPr>
        <w:rPr>
          <w:b/>
          <w:lang w:val="es-ES"/>
        </w:rPr>
      </w:pPr>
    </w:p>
    <w:p w14:paraId="2D3A4CB8" w14:textId="77777777" w:rsidR="00D150E2" w:rsidRPr="00BD6571" w:rsidRDefault="00D150E2" w:rsidP="008D55F2">
      <w:pPr>
        <w:rPr>
          <w:b/>
          <w:lang w:val="es-ES"/>
        </w:rPr>
      </w:pPr>
      <w:r w:rsidRPr="00BD6571">
        <w:rPr>
          <w:b/>
          <w:lang w:val="es-ES"/>
        </w:rPr>
        <w:t>Expectativas:</w:t>
      </w:r>
    </w:p>
    <w:p w14:paraId="41C8F396" w14:textId="77777777" w:rsidR="00D150E2" w:rsidRPr="00BD6571" w:rsidRDefault="00D150E2" w:rsidP="008D55F2">
      <w:pPr>
        <w:rPr>
          <w:lang w:val="es-ES"/>
        </w:rPr>
      </w:pPr>
    </w:p>
    <w:p w14:paraId="457638F9" w14:textId="77777777" w:rsidR="00D150E2" w:rsidRPr="00BD6571" w:rsidRDefault="00D150E2" w:rsidP="00D150E2">
      <w:pPr>
        <w:pStyle w:val="ListParagraph"/>
        <w:numPr>
          <w:ilvl w:val="0"/>
          <w:numId w:val="3"/>
        </w:numPr>
        <w:rPr>
          <w:lang w:val="es-ES"/>
        </w:rPr>
      </w:pPr>
      <w:r w:rsidRPr="00BD6571">
        <w:rPr>
          <w:lang w:val="es-ES"/>
        </w:rPr>
        <w:t>Respeto - Respectarse y a los demás</w:t>
      </w:r>
      <w:r w:rsidR="006D7A42" w:rsidRPr="00BD6571">
        <w:rPr>
          <w:lang w:val="es-ES"/>
        </w:rPr>
        <w:t xml:space="preserve"> para que todas puedan aprender con seguridad y confianza</w:t>
      </w:r>
    </w:p>
    <w:p w14:paraId="366D0023" w14:textId="77777777" w:rsidR="00D150E2" w:rsidRPr="00BD6571" w:rsidRDefault="00D150E2" w:rsidP="00D150E2">
      <w:pPr>
        <w:pStyle w:val="ListParagraph"/>
        <w:numPr>
          <w:ilvl w:val="0"/>
          <w:numId w:val="3"/>
        </w:numPr>
        <w:rPr>
          <w:lang w:val="es-ES"/>
        </w:rPr>
      </w:pPr>
      <w:r w:rsidRPr="00BD6571">
        <w:rPr>
          <w:lang w:val="es-ES"/>
        </w:rPr>
        <w:t xml:space="preserve">Esfuerzo –Participar en las actividades en clase </w:t>
      </w:r>
      <w:r w:rsidRPr="00BD6571">
        <w:rPr>
          <w:i/>
          <w:lang w:val="es-ES"/>
        </w:rPr>
        <w:t>en español</w:t>
      </w:r>
    </w:p>
    <w:p w14:paraId="728032C6" w14:textId="77777777" w:rsidR="00D150E2" w:rsidRPr="00BD6571" w:rsidRDefault="00D150E2" w:rsidP="00D150E2">
      <w:pPr>
        <w:pStyle w:val="ListParagraph"/>
        <w:numPr>
          <w:ilvl w:val="0"/>
          <w:numId w:val="3"/>
        </w:numPr>
        <w:rPr>
          <w:lang w:val="es-ES"/>
        </w:rPr>
      </w:pPr>
      <w:r w:rsidRPr="00BD6571">
        <w:rPr>
          <w:lang w:val="es-ES"/>
        </w:rPr>
        <w:t>Honestidad – Hacer su propio trabajo (</w:t>
      </w:r>
      <w:r w:rsidRPr="00BD6571">
        <w:rPr>
          <w:b/>
          <w:i/>
          <w:lang w:val="es-ES"/>
        </w:rPr>
        <w:t>no depender de Google Translate</w:t>
      </w:r>
      <w:r w:rsidR="006D7A42" w:rsidRPr="00BD6571">
        <w:rPr>
          <w:lang w:val="es-ES"/>
        </w:rPr>
        <w:t>);</w:t>
      </w:r>
      <w:r w:rsidRPr="00BD6571">
        <w:rPr>
          <w:lang w:val="es-ES"/>
        </w:rPr>
        <w:t xml:space="preserve"> tomar responsabilidad por sus propias acciones </w:t>
      </w:r>
    </w:p>
    <w:p w14:paraId="72A3D3EC" w14:textId="77777777" w:rsidR="00D150E2" w:rsidRPr="00BD6571" w:rsidRDefault="00D150E2" w:rsidP="00D150E2">
      <w:pPr>
        <w:rPr>
          <w:lang w:val="es-ES"/>
        </w:rPr>
      </w:pPr>
    </w:p>
    <w:p w14:paraId="0DE8D24F" w14:textId="77777777" w:rsidR="00396672" w:rsidRPr="00BD6571" w:rsidRDefault="00396672" w:rsidP="00D150E2">
      <w:pPr>
        <w:rPr>
          <w:b/>
          <w:lang w:val="es-ES"/>
        </w:rPr>
      </w:pPr>
      <w:r w:rsidRPr="00BD6571">
        <w:rPr>
          <w:b/>
          <w:lang w:val="es-ES"/>
        </w:rPr>
        <w:t>Calificaciones:</w:t>
      </w:r>
    </w:p>
    <w:p w14:paraId="45CAB3C2" w14:textId="1B545123" w:rsidR="00396672" w:rsidRPr="00BD6571" w:rsidRDefault="00396672" w:rsidP="00396672">
      <w:pPr>
        <w:pStyle w:val="ListParagraph"/>
        <w:numPr>
          <w:ilvl w:val="0"/>
          <w:numId w:val="4"/>
        </w:numPr>
        <w:rPr>
          <w:lang w:val="es-ES"/>
        </w:rPr>
      </w:pPr>
      <w:r w:rsidRPr="00BD6571">
        <w:rPr>
          <w:lang w:val="es-ES"/>
        </w:rPr>
        <w:t>Participación</w:t>
      </w:r>
      <w:r w:rsidR="006D7A42" w:rsidRPr="00BD6571">
        <w:rPr>
          <w:lang w:val="es-ES"/>
        </w:rPr>
        <w:t xml:space="preserve"> en dinámicas</w:t>
      </w:r>
      <w:r w:rsidR="00D05376" w:rsidRPr="00BD6571">
        <w:rPr>
          <w:lang w:val="es-ES"/>
        </w:rPr>
        <w:t xml:space="preserve"> de clase</w:t>
      </w:r>
    </w:p>
    <w:p w14:paraId="4B46F21E" w14:textId="61532DD6" w:rsidR="00396672" w:rsidRPr="00BD6571" w:rsidRDefault="006D7A42" w:rsidP="00396672">
      <w:pPr>
        <w:pStyle w:val="ListParagraph"/>
        <w:numPr>
          <w:ilvl w:val="0"/>
          <w:numId w:val="4"/>
        </w:numPr>
        <w:rPr>
          <w:lang w:val="es-ES"/>
        </w:rPr>
      </w:pPr>
      <w:r w:rsidRPr="00BD6571">
        <w:rPr>
          <w:lang w:val="es-ES"/>
        </w:rPr>
        <w:t>E</w:t>
      </w:r>
      <w:r w:rsidR="00396672" w:rsidRPr="00BD6571">
        <w:rPr>
          <w:lang w:val="es-ES"/>
        </w:rPr>
        <w:t>jercicios escritos y trabajos en clase</w:t>
      </w:r>
    </w:p>
    <w:p w14:paraId="4548E1B2" w14:textId="77777777" w:rsidR="00665710" w:rsidRPr="00BD6571" w:rsidRDefault="00D05376" w:rsidP="00665710">
      <w:pPr>
        <w:pStyle w:val="ListParagraph"/>
        <w:numPr>
          <w:ilvl w:val="0"/>
          <w:numId w:val="4"/>
        </w:numPr>
        <w:rPr>
          <w:lang w:val="es-ES"/>
        </w:rPr>
      </w:pPr>
      <w:r w:rsidRPr="00BD6571">
        <w:rPr>
          <w:lang w:val="es-ES"/>
        </w:rPr>
        <w:t xml:space="preserve">Exámenes </w:t>
      </w:r>
      <w:r w:rsidR="00665710" w:rsidRPr="00BD6571">
        <w:rPr>
          <w:lang w:val="es-ES"/>
        </w:rPr>
        <w:t>que muestren comprensión de un tema</w:t>
      </w:r>
    </w:p>
    <w:p w14:paraId="090AA699" w14:textId="7AC727A5" w:rsidR="00D05376" w:rsidRPr="00BD6571" w:rsidRDefault="00D05376" w:rsidP="001D0E3F">
      <w:pPr>
        <w:pStyle w:val="ListParagraph"/>
        <w:numPr>
          <w:ilvl w:val="0"/>
          <w:numId w:val="4"/>
        </w:numPr>
        <w:rPr>
          <w:lang w:val="es-ES"/>
        </w:rPr>
      </w:pPr>
      <w:r w:rsidRPr="00BD6571">
        <w:rPr>
          <w:lang w:val="es-ES"/>
        </w:rPr>
        <w:t>Proyectos que muestren comprensión de un tema</w:t>
      </w:r>
    </w:p>
    <w:p w14:paraId="5D8D6F2B" w14:textId="3A5E2A33" w:rsidR="00396672" w:rsidRPr="00BD6571" w:rsidRDefault="00D05376" w:rsidP="00396672">
      <w:pPr>
        <w:pStyle w:val="ListParagraph"/>
        <w:numPr>
          <w:ilvl w:val="0"/>
          <w:numId w:val="4"/>
        </w:numPr>
        <w:rPr>
          <w:lang w:val="es-ES"/>
        </w:rPr>
      </w:pPr>
      <w:r w:rsidRPr="00BD6571">
        <w:rPr>
          <w:lang w:val="es-ES"/>
        </w:rPr>
        <w:t>Participación</w:t>
      </w:r>
      <w:r w:rsidR="00396672" w:rsidRPr="00BD6571">
        <w:rPr>
          <w:lang w:val="es-ES"/>
        </w:rPr>
        <w:t xml:space="preserve"> </w:t>
      </w:r>
      <w:r w:rsidRPr="00BD6571">
        <w:rPr>
          <w:lang w:val="es-ES"/>
        </w:rPr>
        <w:t>en</w:t>
      </w:r>
      <w:r w:rsidR="00396672" w:rsidRPr="00BD6571">
        <w:rPr>
          <w:lang w:val="es-ES"/>
        </w:rPr>
        <w:t xml:space="preserve"> el trabajo comunitario</w:t>
      </w:r>
    </w:p>
    <w:p w14:paraId="21FA4CBB" w14:textId="00E16A04" w:rsidR="00A40EC1" w:rsidRPr="00BD6571" w:rsidRDefault="00A40EC1" w:rsidP="00396672">
      <w:pPr>
        <w:pStyle w:val="ListParagraph"/>
        <w:numPr>
          <w:ilvl w:val="0"/>
          <w:numId w:val="4"/>
        </w:numPr>
        <w:rPr>
          <w:lang w:val="es-ES"/>
        </w:rPr>
      </w:pPr>
      <w:r w:rsidRPr="00BD6571">
        <w:rPr>
          <w:lang w:val="es-ES"/>
        </w:rPr>
        <w:t>AP Spanish</w:t>
      </w:r>
      <w:r w:rsidR="00F75F68">
        <w:rPr>
          <w:lang w:val="es-ES"/>
        </w:rPr>
        <w:t xml:space="preserve"> </w:t>
      </w:r>
      <w:r w:rsidRPr="00BD6571">
        <w:rPr>
          <w:lang w:val="es-ES"/>
        </w:rPr>
        <w:t>– habrá una expectativa de que los estudiantes de AP Spanish hagan más tareas escritas y algunas</w:t>
      </w:r>
      <w:r w:rsidR="00065509" w:rsidRPr="00BD6571">
        <w:rPr>
          <w:lang w:val="es-ES"/>
        </w:rPr>
        <w:t xml:space="preserve"> presentaciones extras y que ela</w:t>
      </w:r>
      <w:r w:rsidRPr="00BD6571">
        <w:rPr>
          <w:lang w:val="es-ES"/>
        </w:rPr>
        <w:t>boren en sus trabajos de un nivel más alto</w:t>
      </w:r>
    </w:p>
    <w:p w14:paraId="7D4962CC" w14:textId="131BB6DB" w:rsidR="00065509" w:rsidRPr="00BD6571" w:rsidRDefault="00065509" w:rsidP="00396672">
      <w:pPr>
        <w:pStyle w:val="ListParagraph"/>
        <w:numPr>
          <w:ilvl w:val="0"/>
          <w:numId w:val="4"/>
        </w:numPr>
        <w:rPr>
          <w:lang w:val="es-ES"/>
        </w:rPr>
      </w:pPr>
      <w:r w:rsidRPr="00BD6571">
        <w:rPr>
          <w:lang w:val="es-ES"/>
        </w:rPr>
        <w:t>Extra Crédito: Tareas que incluyan la participación de los padres</w:t>
      </w:r>
      <w:r w:rsidR="001B1502" w:rsidRPr="00BD6571">
        <w:rPr>
          <w:lang w:val="es-ES"/>
        </w:rPr>
        <w:t>!</w:t>
      </w:r>
    </w:p>
    <w:p w14:paraId="2A3528BE" w14:textId="7F033484" w:rsidR="28F52675" w:rsidRPr="00BD6571" w:rsidRDefault="28F52675">
      <w:pPr>
        <w:rPr>
          <w:lang w:val="es-ES"/>
        </w:rPr>
      </w:pPr>
    </w:p>
    <w:p w14:paraId="035146C0" w14:textId="62ACD140" w:rsidR="003F1BDC" w:rsidRPr="00BD6571" w:rsidRDefault="003F1BDC" w:rsidP="003F1BDC">
      <w:pPr>
        <w:rPr>
          <w:rFonts w:eastAsia="Calibri" w:cs="Calibri"/>
          <w:lang w:val="es-ES"/>
        </w:rPr>
      </w:pPr>
      <w:r w:rsidRPr="00F75F68">
        <w:rPr>
          <w:b/>
          <w:lang w:val="es-ES"/>
        </w:rPr>
        <w:t>La</w:t>
      </w:r>
      <w:r w:rsidR="00F75F68">
        <w:rPr>
          <w:b/>
          <w:lang w:val="es-ES"/>
        </w:rPr>
        <w:t>s</w:t>
      </w:r>
      <w:r w:rsidRPr="00F75F68">
        <w:rPr>
          <w:b/>
          <w:lang w:val="es-ES"/>
        </w:rPr>
        <w:t xml:space="preserve"> Políticas de Aparatos Electrónicos</w:t>
      </w:r>
      <w:r w:rsidRPr="00BD6571">
        <w:rPr>
          <w:lang w:val="es-ES"/>
        </w:rPr>
        <w:t xml:space="preserve">: Se prohíbe el uso de teléfonos celulares y </w:t>
      </w:r>
      <w:r w:rsidRPr="00BD6571">
        <w:rPr>
          <w:b/>
          <w:lang w:val="es-ES"/>
        </w:rPr>
        <w:t xml:space="preserve">audífonos </w:t>
      </w:r>
      <w:r w:rsidRPr="00BD6571">
        <w:rPr>
          <w:lang w:val="es-ES"/>
        </w:rPr>
        <w:t>en clase a menos que se obtenga un permiso explícito.  Los teléfonos celulares deben estar</w:t>
      </w:r>
      <w:r w:rsidR="00BD6571">
        <w:rPr>
          <w:lang w:val="es-ES"/>
        </w:rPr>
        <w:t xml:space="preserve"> guarda</w:t>
      </w:r>
      <w:r w:rsidRPr="00BD6571">
        <w:rPr>
          <w:lang w:val="es-ES"/>
        </w:rPr>
        <w:t xml:space="preserve">dos en las mochilas (y no en los bolsillos).  </w:t>
      </w:r>
    </w:p>
    <w:p w14:paraId="2F76ACB4" w14:textId="77777777" w:rsidR="003F1BDC" w:rsidRPr="00BD6571" w:rsidRDefault="003F1BDC">
      <w:pPr>
        <w:rPr>
          <w:lang w:val="es-ES"/>
        </w:rPr>
      </w:pPr>
    </w:p>
    <w:p w14:paraId="178DAFDE" w14:textId="6A3FA87F" w:rsidR="41B9BC83" w:rsidRPr="00BD6571" w:rsidRDefault="00BD6571">
      <w:pPr>
        <w:rPr>
          <w:lang w:val="es-ES"/>
        </w:rPr>
      </w:pPr>
      <w:r>
        <w:rPr>
          <w:rFonts w:eastAsia="Calibri" w:cs="Calibri"/>
          <w:lang w:val="es-ES"/>
        </w:rPr>
        <w:t>Consecuencias del uso del celular/audífono en clase sin permiso</w:t>
      </w:r>
      <w:r w:rsidR="41B9BC83" w:rsidRPr="00BD6571">
        <w:rPr>
          <w:rFonts w:eastAsia="Calibri" w:cs="Calibri"/>
          <w:lang w:val="es-ES"/>
        </w:rPr>
        <w:t>:</w:t>
      </w:r>
    </w:p>
    <w:p w14:paraId="59CC052B" w14:textId="7CFB30F2" w:rsidR="41B9BC83" w:rsidRPr="00F75F68" w:rsidRDefault="00BD6571" w:rsidP="00F75F68">
      <w:pPr>
        <w:pStyle w:val="ListParagraph"/>
        <w:numPr>
          <w:ilvl w:val="0"/>
          <w:numId w:val="7"/>
        </w:numPr>
        <w:rPr>
          <w:lang w:val="es-ES"/>
        </w:rPr>
      </w:pPr>
      <w:r w:rsidRPr="00F75F68">
        <w:rPr>
          <w:rFonts w:eastAsia="Calibri" w:cs="Calibri"/>
          <w:lang w:val="es-ES"/>
        </w:rPr>
        <w:t>1</w:t>
      </w:r>
      <w:r w:rsidRPr="00F75F68">
        <w:rPr>
          <w:rFonts w:eastAsia="Calibri" w:cs="Calibri"/>
          <w:vertAlign w:val="superscript"/>
          <w:lang w:val="es-ES"/>
        </w:rPr>
        <w:t>era</w:t>
      </w:r>
      <w:r w:rsidRPr="00F75F68">
        <w:rPr>
          <w:rFonts w:eastAsia="Calibri" w:cs="Calibri"/>
          <w:lang w:val="es-ES"/>
        </w:rPr>
        <w:t xml:space="preserve"> ofensa</w:t>
      </w:r>
      <w:r w:rsidR="41B9BC83" w:rsidRPr="00F75F68">
        <w:rPr>
          <w:rFonts w:eastAsia="Calibri" w:cs="Calibri"/>
          <w:lang w:val="es-ES"/>
        </w:rPr>
        <w:t xml:space="preserve">: </w:t>
      </w:r>
      <w:r w:rsidRPr="00F75F68">
        <w:rPr>
          <w:rFonts w:eastAsia="Calibri" w:cs="Calibri"/>
          <w:lang w:val="es-ES"/>
        </w:rPr>
        <w:t xml:space="preserve">Se quitará el dispositivo y se </w:t>
      </w:r>
      <w:r w:rsidR="009E1EBE">
        <w:rPr>
          <w:rFonts w:eastAsia="Calibri" w:cs="Calibri"/>
          <w:lang w:val="es-ES"/>
        </w:rPr>
        <w:t xml:space="preserve">lo </w:t>
      </w:r>
      <w:r w:rsidRPr="00F75F68">
        <w:rPr>
          <w:rFonts w:eastAsia="Calibri" w:cs="Calibri"/>
          <w:lang w:val="es-ES"/>
        </w:rPr>
        <w:t>devolverá al final de clase</w:t>
      </w:r>
    </w:p>
    <w:p w14:paraId="75ECBF41" w14:textId="66643DBC" w:rsidR="00BD6571" w:rsidRPr="00F75F68" w:rsidRDefault="41B9BC83" w:rsidP="00F75F68">
      <w:pPr>
        <w:pStyle w:val="ListParagraph"/>
        <w:numPr>
          <w:ilvl w:val="0"/>
          <w:numId w:val="7"/>
        </w:numPr>
        <w:rPr>
          <w:rFonts w:eastAsia="Calibri" w:cs="Calibri"/>
          <w:lang w:val="es-ES"/>
        </w:rPr>
      </w:pPr>
      <w:r w:rsidRPr="00F75F68">
        <w:rPr>
          <w:rFonts w:eastAsia="Calibri" w:cs="Calibri"/>
          <w:lang w:val="es-ES"/>
        </w:rPr>
        <w:t>2</w:t>
      </w:r>
      <w:r w:rsidRPr="00F75F68">
        <w:rPr>
          <w:rFonts w:eastAsia="Calibri" w:cs="Calibri"/>
          <w:vertAlign w:val="superscript"/>
          <w:lang w:val="es-ES"/>
        </w:rPr>
        <w:t>n</w:t>
      </w:r>
      <w:r w:rsidR="00BD6571" w:rsidRPr="00F75F68">
        <w:rPr>
          <w:rFonts w:eastAsia="Calibri" w:cs="Calibri"/>
          <w:vertAlign w:val="superscript"/>
          <w:lang w:val="es-ES"/>
        </w:rPr>
        <w:t>da</w:t>
      </w:r>
      <w:r w:rsidR="00BD6571" w:rsidRPr="00F75F68">
        <w:rPr>
          <w:rFonts w:eastAsia="Calibri" w:cs="Calibri"/>
          <w:lang w:val="es-ES"/>
        </w:rPr>
        <w:t xml:space="preserve"> ofensa</w:t>
      </w:r>
      <w:r w:rsidRPr="00F75F68">
        <w:rPr>
          <w:rFonts w:eastAsia="Calibri" w:cs="Calibri"/>
          <w:lang w:val="es-ES"/>
        </w:rPr>
        <w:t xml:space="preserve">: </w:t>
      </w:r>
      <w:r w:rsidR="00BD6571" w:rsidRPr="00F75F68">
        <w:rPr>
          <w:rFonts w:eastAsia="Calibri" w:cs="Calibri"/>
          <w:lang w:val="es-ES"/>
        </w:rPr>
        <w:t xml:space="preserve">Se quitará el dispositivo y </w:t>
      </w:r>
      <w:r w:rsidR="009E1EBE">
        <w:rPr>
          <w:rFonts w:eastAsia="Calibri" w:cs="Calibri"/>
          <w:lang w:val="es-ES"/>
        </w:rPr>
        <w:t>se lo entregará a la directora</w:t>
      </w:r>
    </w:p>
    <w:p w14:paraId="5513F86E" w14:textId="4B91B7B6" w:rsidR="41B9BC83" w:rsidRPr="00F75F68" w:rsidRDefault="41B9BC83" w:rsidP="00F75F68">
      <w:pPr>
        <w:pStyle w:val="ListParagraph"/>
        <w:numPr>
          <w:ilvl w:val="0"/>
          <w:numId w:val="7"/>
        </w:numPr>
        <w:rPr>
          <w:lang w:val="es-ES"/>
        </w:rPr>
      </w:pPr>
      <w:r w:rsidRPr="00F75F68">
        <w:rPr>
          <w:rFonts w:eastAsia="Calibri" w:cs="Calibri"/>
          <w:lang w:val="es-ES"/>
        </w:rPr>
        <w:t>3</w:t>
      </w:r>
      <w:r w:rsidR="00BD6571" w:rsidRPr="00F75F68">
        <w:rPr>
          <w:rFonts w:eastAsia="Calibri" w:cs="Calibri"/>
          <w:vertAlign w:val="superscript"/>
          <w:lang w:val="es-ES"/>
        </w:rPr>
        <w:t>era</w:t>
      </w:r>
      <w:r w:rsidR="00BD6571" w:rsidRPr="00F75F68">
        <w:rPr>
          <w:rFonts w:eastAsia="Calibri" w:cs="Calibri"/>
          <w:lang w:val="es-ES"/>
        </w:rPr>
        <w:t xml:space="preserve"> ofensa</w:t>
      </w:r>
      <w:r w:rsidRPr="00F75F68">
        <w:rPr>
          <w:rFonts w:eastAsia="Calibri" w:cs="Calibri"/>
          <w:lang w:val="es-ES"/>
        </w:rPr>
        <w:t xml:space="preserve">: </w:t>
      </w:r>
      <w:r w:rsidR="00BD6571" w:rsidRPr="00F75F68">
        <w:rPr>
          <w:rFonts w:eastAsia="Calibri" w:cs="Calibri"/>
          <w:lang w:val="es-ES"/>
        </w:rPr>
        <w:t xml:space="preserve">El dispositivo se </w:t>
      </w:r>
      <w:r w:rsidR="009E1EBE">
        <w:rPr>
          <w:rFonts w:eastAsia="Calibri" w:cs="Calibri"/>
          <w:lang w:val="es-ES"/>
        </w:rPr>
        <w:t xml:space="preserve">lo </w:t>
      </w:r>
      <w:r w:rsidR="00BD6571" w:rsidRPr="00F75F68">
        <w:rPr>
          <w:rFonts w:eastAsia="Calibri" w:cs="Calibri"/>
          <w:lang w:val="es-ES"/>
        </w:rPr>
        <w:t>entregará a la directora y se notificarán los padres que vengan a recogerlo</w:t>
      </w:r>
    </w:p>
    <w:p w14:paraId="7DC80A8C" w14:textId="1AE46E21" w:rsidR="41B9BC83" w:rsidRPr="00F75F68" w:rsidRDefault="41B9BC83">
      <w:pPr>
        <w:rPr>
          <w:rFonts w:eastAsia="Calibri" w:cs="Calibri"/>
          <w:b/>
          <w:bCs/>
          <w:lang w:val="es-ES"/>
        </w:rPr>
      </w:pPr>
      <w:r w:rsidRPr="00BD6571">
        <w:rPr>
          <w:rFonts w:eastAsia="Calibri" w:cs="Calibri"/>
          <w:b/>
          <w:bCs/>
          <w:lang w:val="es-ES"/>
        </w:rPr>
        <w:t xml:space="preserve"> </w:t>
      </w:r>
    </w:p>
    <w:p w14:paraId="03D0C081" w14:textId="6411A1E0" w:rsidR="41B9BC83" w:rsidRPr="00BD6571" w:rsidRDefault="41B9BC83">
      <w:pPr>
        <w:rPr>
          <w:lang w:val="es-ES"/>
        </w:rPr>
      </w:pPr>
      <w:r w:rsidRPr="00BD6571">
        <w:rPr>
          <w:rFonts w:eastAsia="Cambria" w:cs="Cambria"/>
          <w:b/>
          <w:bCs/>
          <w:color w:val="000000" w:themeColor="text1"/>
          <w:lang w:val="es-ES"/>
        </w:rPr>
        <w:t>Contact</w:t>
      </w:r>
      <w:r w:rsidR="00BD6571">
        <w:rPr>
          <w:rFonts w:eastAsia="Cambria" w:cs="Cambria"/>
          <w:b/>
          <w:bCs/>
          <w:color w:val="000000" w:themeColor="text1"/>
          <w:lang w:val="es-ES"/>
        </w:rPr>
        <w:t>o</w:t>
      </w:r>
    </w:p>
    <w:p w14:paraId="5A4C4864" w14:textId="3288F5CE" w:rsidR="41B9BC83" w:rsidRPr="00BD6571" w:rsidRDefault="003164D0">
      <w:pPr>
        <w:rPr>
          <w:lang w:val="es-ES"/>
        </w:rPr>
      </w:pPr>
      <w:hyperlink r:id="rId6">
        <w:r w:rsidR="41B9BC83" w:rsidRPr="00BD6571">
          <w:rPr>
            <w:rStyle w:val="Hyperlink"/>
            <w:rFonts w:eastAsia="Cambria" w:cs="Cambria"/>
            <w:lang w:val="es-ES"/>
          </w:rPr>
          <w:t>Geordie.mcleod@slcschools.org</w:t>
        </w:r>
      </w:hyperlink>
      <w:r w:rsidR="41B9BC83" w:rsidRPr="00BD6571">
        <w:rPr>
          <w:rFonts w:eastAsia="Cambria" w:cs="Cambria"/>
          <w:lang w:val="es-ES"/>
        </w:rPr>
        <w:t xml:space="preserve">     </w:t>
      </w:r>
    </w:p>
    <w:p w14:paraId="7549B663" w14:textId="792B5F46" w:rsidR="28F52675" w:rsidRPr="00BD6571" w:rsidRDefault="00BD6571" w:rsidP="28F52675">
      <w:pPr>
        <w:rPr>
          <w:rFonts w:eastAsia="Cambria" w:cs="Cambria"/>
          <w:lang w:val="es-ES"/>
        </w:rPr>
      </w:pPr>
      <w:r>
        <w:rPr>
          <w:rFonts w:eastAsia="Cambria" w:cs="Cambria"/>
          <w:lang w:val="es-ES"/>
        </w:rPr>
        <w:t>Celular: 801-897-6080</w:t>
      </w:r>
    </w:p>
    <w:p w14:paraId="618CE9FE" w14:textId="77777777" w:rsidR="00BD6571" w:rsidRDefault="00BD6571" w:rsidP="28F52675">
      <w:pPr>
        <w:rPr>
          <w:rFonts w:eastAsia="Calibri" w:cs="Calibri"/>
          <w:color w:val="000000" w:themeColor="text1"/>
          <w:lang w:val="es-ES"/>
        </w:rPr>
      </w:pPr>
    </w:p>
    <w:p w14:paraId="005ABC62" w14:textId="78049D40" w:rsidR="41B9BC83" w:rsidRPr="00BD6571" w:rsidRDefault="41B9BC83" w:rsidP="00BD6571">
      <w:pPr>
        <w:rPr>
          <w:lang w:val="es-ES"/>
        </w:rPr>
      </w:pPr>
      <w:r w:rsidRPr="00BD6571">
        <w:rPr>
          <w:rFonts w:eastAsia="Cambria" w:cs="Cambria"/>
          <w:b/>
          <w:bCs/>
          <w:color w:val="000000" w:themeColor="text1"/>
          <w:lang w:val="es-ES"/>
        </w:rPr>
        <w:t xml:space="preserve"> </w:t>
      </w:r>
    </w:p>
    <w:p w14:paraId="1B438819" w14:textId="0A96B1D3" w:rsidR="41B9BC83" w:rsidRPr="00BD6571" w:rsidRDefault="41B9BC83">
      <w:pPr>
        <w:rPr>
          <w:lang w:val="es-ES"/>
        </w:rPr>
      </w:pPr>
      <w:r w:rsidRPr="00BD6571">
        <w:rPr>
          <w:rFonts w:eastAsia="Cambria" w:cs="Cambria"/>
          <w:color w:val="000000" w:themeColor="text1"/>
          <w:lang w:val="es-ES"/>
        </w:rPr>
        <w:t xml:space="preserve"> </w:t>
      </w:r>
    </w:p>
    <w:p w14:paraId="12CFDA94" w14:textId="77777777" w:rsidR="003164D0" w:rsidRPr="005A044E" w:rsidRDefault="003164D0" w:rsidP="003164D0">
      <w:pPr>
        <w:shd w:val="clear" w:color="auto" w:fill="FFFFFF"/>
        <w:textAlignment w:val="baseline"/>
        <w:rPr>
          <w:rFonts w:ascii="Calibri" w:eastAsia="Times New Roman" w:hAnsi="Calibri" w:cs="Times New Roman"/>
          <w:color w:val="000000"/>
        </w:rPr>
      </w:pPr>
      <w:r w:rsidRPr="005A044E">
        <w:rPr>
          <w:rFonts w:ascii="Calibri" w:eastAsia="Times New Roman" w:hAnsi="Calibri" w:cs="Times New Roman"/>
          <w:color w:val="000000"/>
          <w:bdr w:val="none" w:sz="0" w:space="0" w:color="auto" w:frame="1"/>
          <w:shd w:val="clear" w:color="auto" w:fill="FFFFFF"/>
        </w:rPr>
        <w:t xml:space="preserve">Parents can make an appointment to come to the school/classroom to view the instructional materials being </w:t>
      </w:r>
      <w:r>
        <w:rPr>
          <w:rFonts w:ascii="Calibri" w:eastAsia="Times New Roman" w:hAnsi="Calibri" w:cs="Times New Roman"/>
          <w:color w:val="000000"/>
          <w:bdr w:val="none" w:sz="0" w:space="0" w:color="auto" w:frame="1"/>
          <w:shd w:val="clear" w:color="auto" w:fill="FFFFFF"/>
        </w:rPr>
        <w:t xml:space="preserve">used in the class. Please contact Geordie McLeod </w:t>
      </w:r>
      <w:r w:rsidRPr="005A044E">
        <w:rPr>
          <w:rFonts w:ascii="Calibri" w:eastAsia="Times New Roman" w:hAnsi="Calibri" w:cs="Times New Roman"/>
          <w:color w:val="000000"/>
          <w:bdr w:val="none" w:sz="0" w:space="0" w:color="auto" w:frame="1"/>
          <w:shd w:val="clear" w:color="auto" w:fill="FFFFFF"/>
        </w:rPr>
        <w:t>to set up a time</w:t>
      </w:r>
      <w:r w:rsidRPr="005A044E">
        <w:rPr>
          <w:rFonts w:ascii="inherit" w:eastAsia="Times New Roman" w:hAnsi="inherit" w:cs="Times New Roman"/>
          <w:color w:val="000000"/>
          <w:bdr w:val="none" w:sz="0" w:space="0" w:color="auto" w:frame="1"/>
          <w:shd w:val="clear" w:color="auto" w:fill="FFFFFF"/>
        </w:rPr>
        <w:t> if you would like to view materials we are using in class. </w:t>
      </w:r>
    </w:p>
    <w:p w14:paraId="4B0111F8" w14:textId="77777777" w:rsidR="003164D0" w:rsidRPr="005A044E" w:rsidRDefault="003164D0" w:rsidP="003164D0">
      <w:pPr>
        <w:shd w:val="clear" w:color="auto" w:fill="FFFFFF"/>
        <w:textAlignment w:val="baseline"/>
        <w:rPr>
          <w:rFonts w:ascii="Calibri" w:eastAsia="Times New Roman" w:hAnsi="Calibri" w:cs="Segoe UI"/>
          <w:color w:val="000000"/>
        </w:rPr>
      </w:pPr>
    </w:p>
    <w:p w14:paraId="031B2566" w14:textId="77777777" w:rsidR="003164D0" w:rsidRPr="005A044E" w:rsidRDefault="003164D0" w:rsidP="003164D0">
      <w:pPr>
        <w:shd w:val="clear" w:color="auto" w:fill="FFFFFF"/>
        <w:textAlignment w:val="baseline"/>
        <w:rPr>
          <w:rFonts w:ascii="Calibri" w:eastAsia="Times New Roman" w:hAnsi="Calibri" w:cs="Segoe UI"/>
          <w:color w:val="000000"/>
        </w:rPr>
      </w:pPr>
      <w:r w:rsidRPr="005A044E">
        <w:rPr>
          <w:rFonts w:ascii="Calibri" w:eastAsia="Times New Roman" w:hAnsi="Calibri" w:cs="Segoe UI"/>
          <w:color w:val="201F1E"/>
          <w:bdr w:val="none" w:sz="0" w:space="0" w:color="auto" w:frame="1"/>
          <w:shd w:val="clear" w:color="auto" w:fill="FFFFFF"/>
        </w:rPr>
        <w:t>Los padres pueden hacer una cita para venir a la escuela/salón de clase para revisar los materiales de instrucción usados en la clase. Por favor, póngase en contacto con</w:t>
      </w:r>
      <w:r>
        <w:rPr>
          <w:rFonts w:ascii="inherit" w:eastAsia="Times New Roman" w:hAnsi="inherit" w:cs="Segoe UI"/>
          <w:color w:val="201F1E"/>
          <w:bdr w:val="none" w:sz="0" w:space="0" w:color="auto" w:frame="1"/>
          <w:shd w:val="clear" w:color="auto" w:fill="FFFFFF"/>
        </w:rPr>
        <w:t xml:space="preserve"> Geordie McLeod </w:t>
      </w:r>
      <w:r w:rsidRPr="005A044E">
        <w:rPr>
          <w:rFonts w:ascii="Calibri" w:eastAsia="Times New Roman" w:hAnsi="Calibri" w:cs="Segoe UI"/>
          <w:color w:val="000000"/>
          <w:bdr w:val="none" w:sz="0" w:space="0" w:color="auto" w:frame="1"/>
          <w:shd w:val="clear" w:color="auto" w:fill="FFFFFF"/>
        </w:rPr>
        <w:t>para fijar una cita si le gustaría ver lo que usamos en la clase.</w:t>
      </w:r>
    </w:p>
    <w:p w14:paraId="4376666A" w14:textId="77777777" w:rsidR="003164D0" w:rsidRPr="00F1729A" w:rsidRDefault="003164D0" w:rsidP="003164D0">
      <w:pPr>
        <w:rPr>
          <w:color w:val="000000" w:themeColor="text1"/>
        </w:rPr>
      </w:pPr>
    </w:p>
    <w:p w14:paraId="005CB11C" w14:textId="77777777" w:rsidR="00726DB1" w:rsidRPr="00BD6571" w:rsidRDefault="00726DB1" w:rsidP="28F52675">
      <w:pPr>
        <w:rPr>
          <w:lang w:val="es-ES"/>
        </w:rPr>
      </w:pPr>
      <w:bookmarkStart w:id="0" w:name="_GoBack"/>
      <w:bookmarkEnd w:id="0"/>
    </w:p>
    <w:sectPr w:rsidR="00726DB1" w:rsidRPr="00BD6571" w:rsidSect="004E1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A52FD"/>
    <w:multiLevelType w:val="hybridMultilevel"/>
    <w:tmpl w:val="FA3A43F0"/>
    <w:lvl w:ilvl="0" w:tplc="D92C124A">
      <w:start w:val="1"/>
      <w:numFmt w:val="bullet"/>
      <w:lvlText w:val="·"/>
      <w:lvlJc w:val="left"/>
      <w:pPr>
        <w:ind w:left="720" w:hanging="360"/>
      </w:pPr>
      <w:rPr>
        <w:rFonts w:ascii="Symbol" w:hAnsi="Symbol" w:hint="default"/>
      </w:rPr>
    </w:lvl>
    <w:lvl w:ilvl="1" w:tplc="E43091C4">
      <w:start w:val="1"/>
      <w:numFmt w:val="bullet"/>
      <w:lvlText w:val="o"/>
      <w:lvlJc w:val="left"/>
      <w:pPr>
        <w:ind w:left="1440" w:hanging="360"/>
      </w:pPr>
      <w:rPr>
        <w:rFonts w:ascii="Courier New" w:hAnsi="Courier New" w:hint="default"/>
      </w:rPr>
    </w:lvl>
    <w:lvl w:ilvl="2" w:tplc="A1826AA8">
      <w:start w:val="1"/>
      <w:numFmt w:val="bullet"/>
      <w:lvlText w:val=""/>
      <w:lvlJc w:val="left"/>
      <w:pPr>
        <w:ind w:left="2160" w:hanging="360"/>
      </w:pPr>
      <w:rPr>
        <w:rFonts w:ascii="Wingdings" w:hAnsi="Wingdings" w:hint="default"/>
      </w:rPr>
    </w:lvl>
    <w:lvl w:ilvl="3" w:tplc="4714454E">
      <w:start w:val="1"/>
      <w:numFmt w:val="bullet"/>
      <w:lvlText w:val=""/>
      <w:lvlJc w:val="left"/>
      <w:pPr>
        <w:ind w:left="2880" w:hanging="360"/>
      </w:pPr>
      <w:rPr>
        <w:rFonts w:ascii="Symbol" w:hAnsi="Symbol" w:hint="default"/>
      </w:rPr>
    </w:lvl>
    <w:lvl w:ilvl="4" w:tplc="44D2B40A">
      <w:start w:val="1"/>
      <w:numFmt w:val="bullet"/>
      <w:lvlText w:val="o"/>
      <w:lvlJc w:val="left"/>
      <w:pPr>
        <w:ind w:left="3600" w:hanging="360"/>
      </w:pPr>
      <w:rPr>
        <w:rFonts w:ascii="Courier New" w:hAnsi="Courier New" w:hint="default"/>
      </w:rPr>
    </w:lvl>
    <w:lvl w:ilvl="5" w:tplc="7CE276EA">
      <w:start w:val="1"/>
      <w:numFmt w:val="bullet"/>
      <w:lvlText w:val=""/>
      <w:lvlJc w:val="left"/>
      <w:pPr>
        <w:ind w:left="4320" w:hanging="360"/>
      </w:pPr>
      <w:rPr>
        <w:rFonts w:ascii="Wingdings" w:hAnsi="Wingdings" w:hint="default"/>
      </w:rPr>
    </w:lvl>
    <w:lvl w:ilvl="6" w:tplc="8944982E">
      <w:start w:val="1"/>
      <w:numFmt w:val="bullet"/>
      <w:lvlText w:val=""/>
      <w:lvlJc w:val="left"/>
      <w:pPr>
        <w:ind w:left="5040" w:hanging="360"/>
      </w:pPr>
      <w:rPr>
        <w:rFonts w:ascii="Symbol" w:hAnsi="Symbol" w:hint="default"/>
      </w:rPr>
    </w:lvl>
    <w:lvl w:ilvl="7" w:tplc="9900FD1A">
      <w:start w:val="1"/>
      <w:numFmt w:val="bullet"/>
      <w:lvlText w:val="o"/>
      <w:lvlJc w:val="left"/>
      <w:pPr>
        <w:ind w:left="5760" w:hanging="360"/>
      </w:pPr>
      <w:rPr>
        <w:rFonts w:ascii="Courier New" w:hAnsi="Courier New" w:hint="default"/>
      </w:rPr>
    </w:lvl>
    <w:lvl w:ilvl="8" w:tplc="96001B58">
      <w:start w:val="1"/>
      <w:numFmt w:val="bullet"/>
      <w:lvlText w:val=""/>
      <w:lvlJc w:val="left"/>
      <w:pPr>
        <w:ind w:left="6480" w:hanging="360"/>
      </w:pPr>
      <w:rPr>
        <w:rFonts w:ascii="Wingdings" w:hAnsi="Wingdings" w:hint="default"/>
      </w:rPr>
    </w:lvl>
  </w:abstractNum>
  <w:abstractNum w:abstractNumId="1" w15:restartNumberingAfterBreak="0">
    <w:nsid w:val="3C287CD6"/>
    <w:multiLevelType w:val="hybridMultilevel"/>
    <w:tmpl w:val="071E7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41E8F"/>
    <w:multiLevelType w:val="hybridMultilevel"/>
    <w:tmpl w:val="3AFC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171F5"/>
    <w:multiLevelType w:val="hybridMultilevel"/>
    <w:tmpl w:val="10B6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D1AF0"/>
    <w:multiLevelType w:val="multilevel"/>
    <w:tmpl w:val="763C6A6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2D2C88"/>
    <w:multiLevelType w:val="hybridMultilevel"/>
    <w:tmpl w:val="E4787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F192B"/>
    <w:multiLevelType w:val="hybridMultilevel"/>
    <w:tmpl w:val="978A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7C"/>
    <w:rsid w:val="000036B2"/>
    <w:rsid w:val="000528AD"/>
    <w:rsid w:val="00065509"/>
    <w:rsid w:val="000C15F4"/>
    <w:rsid w:val="00142781"/>
    <w:rsid w:val="001B1502"/>
    <w:rsid w:val="001E4950"/>
    <w:rsid w:val="00205BAE"/>
    <w:rsid w:val="002D686E"/>
    <w:rsid w:val="003164D0"/>
    <w:rsid w:val="00342CB1"/>
    <w:rsid w:val="00347E56"/>
    <w:rsid w:val="00360C3A"/>
    <w:rsid w:val="00396672"/>
    <w:rsid w:val="003A5C2B"/>
    <w:rsid w:val="003D2C4B"/>
    <w:rsid w:val="003F1BDC"/>
    <w:rsid w:val="00454256"/>
    <w:rsid w:val="004B5FC8"/>
    <w:rsid w:val="004E1570"/>
    <w:rsid w:val="00521470"/>
    <w:rsid w:val="005331BF"/>
    <w:rsid w:val="00665710"/>
    <w:rsid w:val="006D7A42"/>
    <w:rsid w:val="00726DB1"/>
    <w:rsid w:val="008D55F2"/>
    <w:rsid w:val="009E1EBE"/>
    <w:rsid w:val="00A0369A"/>
    <w:rsid w:val="00A11439"/>
    <w:rsid w:val="00A40EC1"/>
    <w:rsid w:val="00AD068E"/>
    <w:rsid w:val="00B2174F"/>
    <w:rsid w:val="00B579EE"/>
    <w:rsid w:val="00BD6571"/>
    <w:rsid w:val="00CA037C"/>
    <w:rsid w:val="00CF3101"/>
    <w:rsid w:val="00D05376"/>
    <w:rsid w:val="00D10D2D"/>
    <w:rsid w:val="00D150E2"/>
    <w:rsid w:val="00D74BBE"/>
    <w:rsid w:val="00E272B4"/>
    <w:rsid w:val="00E871B0"/>
    <w:rsid w:val="00EF3D68"/>
    <w:rsid w:val="00F134E1"/>
    <w:rsid w:val="00F75F68"/>
    <w:rsid w:val="00FF2E41"/>
    <w:rsid w:val="09563CC9"/>
    <w:rsid w:val="0C1C9854"/>
    <w:rsid w:val="0D40B2C8"/>
    <w:rsid w:val="0F7409C5"/>
    <w:rsid w:val="0FD155A4"/>
    <w:rsid w:val="1100155E"/>
    <w:rsid w:val="1FA66A2A"/>
    <w:rsid w:val="209ECB8B"/>
    <w:rsid w:val="25C21B8C"/>
    <w:rsid w:val="28F52675"/>
    <w:rsid w:val="2F027624"/>
    <w:rsid w:val="3282E05E"/>
    <w:rsid w:val="415D4748"/>
    <w:rsid w:val="416FE789"/>
    <w:rsid w:val="41B9BC83"/>
    <w:rsid w:val="4494E80A"/>
    <w:rsid w:val="4642F2C6"/>
    <w:rsid w:val="4BD50B71"/>
    <w:rsid w:val="4EC1639D"/>
    <w:rsid w:val="55F9E372"/>
    <w:rsid w:val="577E51DE"/>
    <w:rsid w:val="594A7DE9"/>
    <w:rsid w:val="59E7E242"/>
    <w:rsid w:val="617E4852"/>
    <w:rsid w:val="635B4664"/>
    <w:rsid w:val="650681AB"/>
    <w:rsid w:val="66B9CE9A"/>
    <w:rsid w:val="69AB3968"/>
    <w:rsid w:val="6AB36F1B"/>
    <w:rsid w:val="70E66A61"/>
    <w:rsid w:val="7266629E"/>
    <w:rsid w:val="76AE67C5"/>
    <w:rsid w:val="77D032FA"/>
    <w:rsid w:val="7C821BED"/>
    <w:rsid w:val="7EB1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BF6B"/>
  <w14:defaultImageDpi w14:val="32767"/>
  <w15:chartTrackingRefBased/>
  <w15:docId w15:val="{3582938E-0FB7-7A42-B0D6-6DBFD317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37C"/>
    <w:pPr>
      <w:ind w:left="720"/>
      <w:contextualSpacing/>
    </w:pPr>
  </w:style>
  <w:style w:type="character" w:styleId="Hyperlink">
    <w:name w:val="Hyperlink"/>
    <w:basedOn w:val="DefaultParagraphFont"/>
    <w:uiPriority w:val="99"/>
    <w:unhideWhenUsed/>
    <w:rsid w:val="004E1570"/>
    <w:rPr>
      <w:color w:val="0563C1" w:themeColor="hyperlink"/>
      <w:u w:val="single"/>
    </w:rPr>
  </w:style>
  <w:style w:type="character" w:styleId="UnresolvedMention">
    <w:name w:val="Unresolved Mention"/>
    <w:basedOn w:val="DefaultParagraphFont"/>
    <w:uiPriority w:val="99"/>
    <w:rsid w:val="004E15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8681">
      <w:bodyDiv w:val="1"/>
      <w:marLeft w:val="0"/>
      <w:marRight w:val="0"/>
      <w:marTop w:val="0"/>
      <w:marBottom w:val="0"/>
      <w:divBdr>
        <w:top w:val="none" w:sz="0" w:space="0" w:color="auto"/>
        <w:left w:val="none" w:sz="0" w:space="0" w:color="auto"/>
        <w:bottom w:val="none" w:sz="0" w:space="0" w:color="auto"/>
        <w:right w:val="none" w:sz="0" w:space="0" w:color="auto"/>
      </w:divBdr>
    </w:div>
    <w:div w:id="389231704">
      <w:bodyDiv w:val="1"/>
      <w:marLeft w:val="0"/>
      <w:marRight w:val="0"/>
      <w:marTop w:val="0"/>
      <w:marBottom w:val="0"/>
      <w:divBdr>
        <w:top w:val="none" w:sz="0" w:space="0" w:color="auto"/>
        <w:left w:val="none" w:sz="0" w:space="0" w:color="auto"/>
        <w:bottom w:val="none" w:sz="0" w:space="0" w:color="auto"/>
        <w:right w:val="none" w:sz="0" w:space="0" w:color="auto"/>
      </w:divBdr>
    </w:div>
    <w:div w:id="522208667">
      <w:bodyDiv w:val="1"/>
      <w:marLeft w:val="0"/>
      <w:marRight w:val="0"/>
      <w:marTop w:val="0"/>
      <w:marBottom w:val="0"/>
      <w:divBdr>
        <w:top w:val="none" w:sz="0" w:space="0" w:color="auto"/>
        <w:left w:val="none" w:sz="0" w:space="0" w:color="auto"/>
        <w:bottom w:val="none" w:sz="0" w:space="0" w:color="auto"/>
        <w:right w:val="none" w:sz="0" w:space="0" w:color="auto"/>
      </w:divBdr>
    </w:div>
    <w:div w:id="821238974">
      <w:bodyDiv w:val="1"/>
      <w:marLeft w:val="0"/>
      <w:marRight w:val="0"/>
      <w:marTop w:val="0"/>
      <w:marBottom w:val="0"/>
      <w:divBdr>
        <w:top w:val="none" w:sz="0" w:space="0" w:color="auto"/>
        <w:left w:val="none" w:sz="0" w:space="0" w:color="auto"/>
        <w:bottom w:val="none" w:sz="0" w:space="0" w:color="auto"/>
        <w:right w:val="none" w:sz="0" w:space="0" w:color="auto"/>
      </w:divBdr>
    </w:div>
    <w:div w:id="1114983139">
      <w:bodyDiv w:val="1"/>
      <w:marLeft w:val="0"/>
      <w:marRight w:val="0"/>
      <w:marTop w:val="0"/>
      <w:marBottom w:val="0"/>
      <w:divBdr>
        <w:top w:val="none" w:sz="0" w:space="0" w:color="auto"/>
        <w:left w:val="none" w:sz="0" w:space="0" w:color="auto"/>
        <w:bottom w:val="none" w:sz="0" w:space="0" w:color="auto"/>
        <w:right w:val="none" w:sz="0" w:space="0" w:color="auto"/>
      </w:divBdr>
    </w:div>
    <w:div w:id="1743793157">
      <w:bodyDiv w:val="1"/>
      <w:marLeft w:val="0"/>
      <w:marRight w:val="0"/>
      <w:marTop w:val="0"/>
      <w:marBottom w:val="0"/>
      <w:divBdr>
        <w:top w:val="none" w:sz="0" w:space="0" w:color="auto"/>
        <w:left w:val="none" w:sz="0" w:space="0" w:color="auto"/>
        <w:bottom w:val="none" w:sz="0" w:space="0" w:color="auto"/>
        <w:right w:val="none" w:sz="0" w:space="0" w:color="auto"/>
      </w:divBdr>
    </w:div>
    <w:div w:id="20991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die.mcleod@slcschools.org" TargetMode="External"/><Relationship Id="rId5" Type="http://schemas.openxmlformats.org/officeDocument/2006/relationships/hyperlink" Target="mailto:geordie.mcleod@sl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2022-08-09T20:18:00Z</dcterms:created>
  <dcterms:modified xsi:type="dcterms:W3CDTF">2022-08-17T22:41:00Z</dcterms:modified>
</cp:coreProperties>
</file>